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620AC15A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6A0328EC" w:rsidR="00461226" w:rsidRDefault="000D6628" w:rsidP="000D6628">
      <w:pPr>
        <w:jc w:val="center"/>
      </w:pPr>
      <w:r>
        <w:rPr>
          <w:noProof/>
        </w:rPr>
        <w:drawing>
          <wp:inline distT="0" distB="0" distL="0" distR="0" wp14:anchorId="1645E557" wp14:editId="13A49D24">
            <wp:extent cx="4946515" cy="329767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urth wall 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1843" cy="331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C6665" w14:textId="77777777" w:rsidR="000D6628" w:rsidRDefault="000D6628"/>
    <w:p w14:paraId="6B4EB2DC" w14:textId="0CA2CC18" w:rsidR="00461226" w:rsidRDefault="00EF4FB7">
      <w:r>
        <w:t>Dear Parents and Guardians,</w:t>
      </w:r>
    </w:p>
    <w:p w14:paraId="45308FB1" w14:textId="77777777" w:rsidR="00461226" w:rsidRDefault="00461226"/>
    <w:p w14:paraId="7305572F" w14:textId="19A840D6" w:rsidR="00461226" w:rsidRDefault="00EF4FB7">
      <w:r>
        <w:t xml:space="preserve">On ______________ your child will enjoy Young Audiences’ </w:t>
      </w:r>
      <w:r w:rsidR="00EA18FD" w:rsidRPr="00EA18FD">
        <w:rPr>
          <w:i/>
        </w:rPr>
        <w:t>How Music Works: The Science of Sound</w:t>
      </w:r>
      <w:r>
        <w:t>, a perfo</w:t>
      </w:r>
      <w:r w:rsidR="00EA18FD">
        <w:t>rm</w:t>
      </w:r>
      <w:r>
        <w:t xml:space="preserve">ance </w:t>
      </w:r>
      <w:r w:rsidR="00EA18FD">
        <w:t>hybrid arts ensemble The Fourth Wall</w:t>
      </w:r>
      <w:r>
        <w:t>, brought to your school by __________</w:t>
      </w:r>
      <w:r w:rsidR="00EA18FD">
        <w:t>____</w:t>
      </w:r>
      <w:r>
        <w:t xml:space="preserve">____. </w:t>
      </w:r>
      <w:r w:rsidR="00EA18FD" w:rsidRPr="00EA18FD">
        <w:rPr>
          <w:shd w:val="clear" w:color="auto" w:fill="FEFEFE"/>
        </w:rPr>
        <w:t>Using a live oscilloscope, images of wave f</w:t>
      </w:r>
      <w:bookmarkStart w:id="0" w:name="_GoBack"/>
      <w:bookmarkEnd w:id="0"/>
      <w:r w:rsidR="00EA18FD" w:rsidRPr="00EA18FD">
        <w:rPr>
          <w:shd w:val="clear" w:color="auto" w:fill="FEFEFE"/>
        </w:rPr>
        <w:t>orms, interactive activities, and (of course) our hybrid arts aesthetic, students learn how vibration, waves, frequency, and amplitude combine with melody, accompaniment and harmony to create music.</w:t>
      </w:r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D29269" w14:textId="77777777" w:rsidR="005A01BA" w:rsidRDefault="005A01BA">
      <w:pPr>
        <w:spacing w:line="240" w:lineRule="auto"/>
      </w:pPr>
      <w:r>
        <w:separator/>
      </w:r>
    </w:p>
  </w:endnote>
  <w:endnote w:type="continuationSeparator" w:id="0">
    <w:p w14:paraId="65FF81A8" w14:textId="77777777" w:rsidR="005A01BA" w:rsidRDefault="005A01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C6612" w14:textId="77777777" w:rsidR="005A01BA" w:rsidRDefault="005A01BA">
      <w:pPr>
        <w:spacing w:line="240" w:lineRule="auto"/>
      </w:pPr>
      <w:r>
        <w:separator/>
      </w:r>
    </w:p>
  </w:footnote>
  <w:footnote w:type="continuationSeparator" w:id="0">
    <w:p w14:paraId="18F839A1" w14:textId="77777777" w:rsidR="005A01BA" w:rsidRDefault="005A01B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0D6628"/>
    <w:rsid w:val="001C7955"/>
    <w:rsid w:val="003D0D53"/>
    <w:rsid w:val="00461226"/>
    <w:rsid w:val="005A01BA"/>
    <w:rsid w:val="006E7C06"/>
    <w:rsid w:val="00713FB8"/>
    <w:rsid w:val="00BA5FAB"/>
    <w:rsid w:val="00BB7DA1"/>
    <w:rsid w:val="00DA6EC0"/>
    <w:rsid w:val="00EA18FD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628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62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2019-04-03T20:44:00Z</dcterms:created>
  <dcterms:modified xsi:type="dcterms:W3CDTF">2019-04-03T20:44:00Z</dcterms:modified>
</cp:coreProperties>
</file>