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6D105742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42254220" w:rsidR="00461226" w:rsidRDefault="00312BC7" w:rsidP="00312BC7">
      <w:pPr>
        <w:jc w:val="center"/>
      </w:pPr>
      <w:r>
        <w:rPr>
          <w:noProof/>
        </w:rPr>
        <w:drawing>
          <wp:inline distT="0" distB="0" distL="0" distR="0" wp14:anchorId="445226DD" wp14:editId="1434AFC9">
            <wp:extent cx="3158721" cy="3158721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ncy Hair square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690" cy="317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9D4B" w14:textId="77777777" w:rsidR="00312BC7" w:rsidRDefault="00312BC7" w:rsidP="00312BC7">
      <w:pPr>
        <w:jc w:val="center"/>
      </w:pPr>
    </w:p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7305572F" w14:textId="1E979184" w:rsidR="00461226" w:rsidRDefault="00EF4FB7">
      <w:pPr>
        <w:rPr>
          <w:shd w:val="clear" w:color="auto" w:fill="FEFEFE"/>
        </w:rPr>
      </w:pPr>
      <w:r>
        <w:t xml:space="preserve">On ______________________ your child will enjoy Young Audiences’ </w:t>
      </w:r>
      <w:proofErr w:type="gramStart"/>
      <w:r w:rsidR="00312BC7">
        <w:rPr>
          <w:i/>
        </w:rPr>
        <w:t>The</w:t>
      </w:r>
      <w:proofErr w:type="gramEnd"/>
      <w:r w:rsidR="00312BC7">
        <w:rPr>
          <w:i/>
        </w:rPr>
        <w:t xml:space="preserve"> Talking Cello</w:t>
      </w:r>
      <w:r>
        <w:t xml:space="preserve">, a performance by </w:t>
      </w:r>
      <w:r w:rsidR="00312BC7">
        <w:t>musician Nancy Hair</w:t>
      </w:r>
      <w:r>
        <w:t xml:space="preserve">, brought to your school by ______________________. </w:t>
      </w:r>
    </w:p>
    <w:p w14:paraId="2505B710" w14:textId="37E8FB5C" w:rsidR="00312BC7" w:rsidRDefault="00312BC7">
      <w:r w:rsidRPr="00312BC7">
        <w:t xml:space="preserve">This unique classical music program for kids, introduces one classroom at a time to the cello as storyteller, as a tale </w:t>
      </w:r>
      <w:r>
        <w:t xml:space="preserve">it </w:t>
      </w:r>
      <w:r w:rsidRPr="00312BC7">
        <w:t>is told first with musical accompaniment and then with the cello as the sole narrator. Students also create their own story as a group which is then performed by Nancy and her cello to their delight. During this interactive program, students use finger math, writing, and drawing skills.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>
      <w:bookmarkStart w:id="0" w:name="_GoBack"/>
      <w:bookmarkEnd w:id="0"/>
    </w:p>
    <w:sectPr w:rsidR="00461226">
      <w:footerReference w:type="default" r:id="rId9"/>
      <w:pgSz w:w="12240" w:h="15840"/>
      <w:pgMar w:top="5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80499" w14:textId="77777777" w:rsidR="002501D1" w:rsidRDefault="002501D1">
      <w:pPr>
        <w:spacing w:line="240" w:lineRule="auto"/>
      </w:pPr>
      <w:r>
        <w:separator/>
      </w:r>
    </w:p>
  </w:endnote>
  <w:endnote w:type="continuationSeparator" w:id="0">
    <w:p w14:paraId="2F647100" w14:textId="77777777" w:rsidR="002501D1" w:rsidRDefault="002501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067AC" w14:textId="77777777" w:rsidR="002501D1" w:rsidRDefault="002501D1">
      <w:pPr>
        <w:spacing w:line="240" w:lineRule="auto"/>
      </w:pPr>
      <w:r>
        <w:separator/>
      </w:r>
    </w:p>
  </w:footnote>
  <w:footnote w:type="continuationSeparator" w:id="0">
    <w:p w14:paraId="5583DA6A" w14:textId="77777777" w:rsidR="002501D1" w:rsidRDefault="002501D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2501D1"/>
    <w:rsid w:val="00312BC7"/>
    <w:rsid w:val="003D0D53"/>
    <w:rsid w:val="00461226"/>
    <w:rsid w:val="006E7C06"/>
    <w:rsid w:val="00BA5FAB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2019-02-11T22:19:00Z</dcterms:created>
  <dcterms:modified xsi:type="dcterms:W3CDTF">2019-02-11T22:19:00Z</dcterms:modified>
</cp:coreProperties>
</file>